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B5" w:rsidRPr="00474079" w:rsidRDefault="00A13D59" w:rsidP="00FA6BF3">
      <w:pPr>
        <w:spacing w:after="0" w:line="460" w:lineRule="exact"/>
        <w:ind w:left="257" w:right="-20"/>
        <w:rPr>
          <w:rFonts w:ascii="標楷體" w:eastAsia="標楷體" w:hAnsi="標楷體"/>
          <w:sz w:val="13"/>
          <w:szCs w:val="13"/>
          <w:lang w:eastAsia="zh-TW"/>
        </w:rPr>
      </w:pPr>
      <w:r w:rsidRPr="00474079">
        <w:rPr>
          <w:rFonts w:ascii="標楷體" w:eastAsia="標楷體" w:hAnsi="標楷體" w:cs="細明體"/>
          <w:position w:val="-1"/>
          <w:sz w:val="36"/>
          <w:szCs w:val="36"/>
          <w:lang w:eastAsia="zh-TW"/>
        </w:rPr>
        <w:t>啟英高中</w:t>
      </w:r>
      <w:r w:rsidRPr="00474079">
        <w:rPr>
          <w:rFonts w:ascii="標楷體" w:eastAsia="標楷體" w:hAnsi="標楷體" w:cs="細明體"/>
          <w:spacing w:val="-86"/>
          <w:position w:val="-1"/>
          <w:sz w:val="36"/>
          <w:szCs w:val="36"/>
          <w:lang w:eastAsia="zh-TW"/>
        </w:rPr>
        <w:t xml:space="preserve"> </w:t>
      </w:r>
      <w:r w:rsidRPr="00533CCD">
        <w:rPr>
          <w:rFonts w:ascii="標楷體" w:eastAsia="標楷體" w:hAnsi="標楷體" w:cs="Times New Roman"/>
          <w:bCs/>
          <w:spacing w:val="-19"/>
          <w:position w:val="-1"/>
          <w:sz w:val="36"/>
          <w:szCs w:val="36"/>
          <w:lang w:eastAsia="zh-TW"/>
        </w:rPr>
        <w:t>1</w:t>
      </w:r>
      <w:r w:rsidRPr="00533CCD">
        <w:rPr>
          <w:rFonts w:ascii="標楷體" w:eastAsia="標楷體" w:hAnsi="標楷體" w:cs="Times New Roman"/>
          <w:bCs/>
          <w:spacing w:val="-2"/>
          <w:position w:val="-1"/>
          <w:sz w:val="36"/>
          <w:szCs w:val="36"/>
          <w:lang w:eastAsia="zh-TW"/>
        </w:rPr>
        <w:t>1</w:t>
      </w:r>
      <w:r w:rsidRPr="00533CCD">
        <w:rPr>
          <w:rFonts w:ascii="標楷體" w:eastAsia="標楷體" w:hAnsi="標楷體" w:cs="Times New Roman"/>
          <w:bCs/>
          <w:position w:val="-1"/>
          <w:sz w:val="36"/>
          <w:szCs w:val="36"/>
          <w:lang w:eastAsia="zh-TW"/>
        </w:rPr>
        <w:t>0</w:t>
      </w:r>
      <w:r w:rsidRPr="00533CCD">
        <w:rPr>
          <w:rFonts w:ascii="標楷體" w:eastAsia="標楷體" w:hAnsi="標楷體" w:cs="Times New Roman"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Pr="00474079">
        <w:rPr>
          <w:rFonts w:ascii="標楷體" w:eastAsia="標楷體" w:hAnsi="標楷體" w:cs="細明體"/>
          <w:position w:val="-1"/>
          <w:sz w:val="36"/>
          <w:szCs w:val="36"/>
          <w:lang w:eastAsia="zh-TW"/>
        </w:rPr>
        <w:t>年度</w:t>
      </w:r>
      <w:r w:rsidRPr="00474079">
        <w:rPr>
          <w:rFonts w:ascii="標楷體" w:eastAsia="標楷體" w:hAnsi="標楷體" w:cs="細明體"/>
          <w:spacing w:val="2"/>
          <w:position w:val="-1"/>
          <w:sz w:val="36"/>
          <w:szCs w:val="36"/>
          <w:lang w:eastAsia="zh-TW"/>
        </w:rPr>
        <w:t>私</w:t>
      </w:r>
      <w:r w:rsidRPr="00474079">
        <w:rPr>
          <w:rFonts w:ascii="標楷體" w:eastAsia="標楷體" w:hAnsi="標楷體" w:cs="細明體"/>
          <w:position w:val="-1"/>
          <w:sz w:val="36"/>
          <w:szCs w:val="36"/>
          <w:lang w:eastAsia="zh-TW"/>
        </w:rPr>
        <w:t>立高級中等</w:t>
      </w:r>
      <w:r w:rsidRPr="00474079">
        <w:rPr>
          <w:rFonts w:ascii="標楷體" w:eastAsia="標楷體" w:hAnsi="標楷體" w:cs="細明體"/>
          <w:spacing w:val="2"/>
          <w:position w:val="-1"/>
          <w:sz w:val="36"/>
          <w:szCs w:val="36"/>
          <w:lang w:eastAsia="zh-TW"/>
        </w:rPr>
        <w:t>學</w:t>
      </w:r>
      <w:r w:rsidRPr="00474079">
        <w:rPr>
          <w:rFonts w:ascii="標楷體" w:eastAsia="標楷體" w:hAnsi="標楷體" w:cs="細明體"/>
          <w:position w:val="-1"/>
          <w:sz w:val="36"/>
          <w:szCs w:val="36"/>
          <w:lang w:eastAsia="zh-TW"/>
        </w:rPr>
        <w:t>校獎勵補助</w:t>
      </w:r>
      <w:r w:rsidRPr="00474079">
        <w:rPr>
          <w:rFonts w:ascii="標楷體" w:eastAsia="標楷體" w:hAnsi="標楷體" w:cs="細明體"/>
          <w:spacing w:val="2"/>
          <w:position w:val="-1"/>
          <w:sz w:val="36"/>
          <w:szCs w:val="36"/>
          <w:lang w:eastAsia="zh-TW"/>
        </w:rPr>
        <w:t>經費</w:t>
      </w:r>
      <w:r w:rsidRPr="00474079">
        <w:rPr>
          <w:rFonts w:ascii="標楷體" w:eastAsia="標楷體" w:hAnsi="標楷體" w:cs="細明體"/>
          <w:position w:val="-1"/>
          <w:sz w:val="36"/>
          <w:szCs w:val="36"/>
          <w:lang w:eastAsia="zh-TW"/>
        </w:rPr>
        <w:t>採購項目</w:t>
      </w:r>
      <w:r w:rsidR="00FA6BF3" w:rsidRPr="00474079">
        <w:rPr>
          <w:rFonts w:ascii="標楷體" w:eastAsia="標楷體" w:hAnsi="標楷體" w:cs="細明體" w:hint="eastAsia"/>
          <w:position w:val="-1"/>
          <w:sz w:val="36"/>
          <w:szCs w:val="36"/>
          <w:lang w:eastAsia="zh-TW"/>
        </w:rPr>
        <w:t>(</w:t>
      </w:r>
      <w:r w:rsidR="00FA6BF3" w:rsidRPr="00474079">
        <w:rPr>
          <w:rFonts w:ascii="標楷體" w:eastAsia="標楷體" w:hAnsi="標楷體" w:cs="細明體"/>
          <w:position w:val="-1"/>
          <w:sz w:val="36"/>
          <w:szCs w:val="36"/>
          <w:lang w:eastAsia="zh-TW"/>
        </w:rPr>
        <w:t>1101101-1)</w:t>
      </w:r>
      <w:r w:rsidR="00FA6BF3" w:rsidRPr="00474079">
        <w:rPr>
          <w:rFonts w:ascii="標楷體" w:eastAsia="標楷體" w:hAnsi="標楷體" w:cs="細明體" w:hint="eastAsia"/>
          <w:position w:val="-1"/>
          <w:sz w:val="36"/>
          <w:szCs w:val="36"/>
          <w:lang w:eastAsia="zh-TW"/>
        </w:rPr>
        <w:t>規格說明表</w:t>
      </w:r>
    </w:p>
    <w:p w:rsidR="00434BB5" w:rsidRPr="00474079" w:rsidRDefault="00434BB5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434BB5" w:rsidRPr="00474079" w:rsidRDefault="00434BB5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434BB5" w:rsidRPr="00474079" w:rsidRDefault="00434BB5">
      <w:pPr>
        <w:spacing w:before="3" w:after="0" w:line="70" w:lineRule="exact"/>
        <w:rPr>
          <w:rFonts w:ascii="標楷體" w:eastAsia="標楷體" w:hAnsi="標楷體"/>
          <w:sz w:val="7"/>
          <w:szCs w:val="7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193"/>
        <w:gridCol w:w="7553"/>
      </w:tblGrid>
      <w:tr w:rsidR="00FA6BF3" w:rsidRPr="00474079" w:rsidTr="00FA6BF3">
        <w:trPr>
          <w:trHeight w:hRule="exact" w:val="7839"/>
          <w:jc w:val="center"/>
        </w:trPr>
        <w:tc>
          <w:tcPr>
            <w:tcW w:w="5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A6BF3" w:rsidRPr="00474079" w:rsidRDefault="00FA6BF3">
            <w:pPr>
              <w:spacing w:after="0" w:line="240" w:lineRule="auto"/>
              <w:ind w:left="88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A6BF3" w:rsidRPr="00474079" w:rsidRDefault="00FA6BF3">
            <w:pPr>
              <w:spacing w:after="0" w:line="240" w:lineRule="auto"/>
              <w:ind w:left="2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投影機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A6BF3" w:rsidRPr="00474079" w:rsidRDefault="00FA6BF3" w:rsidP="00533CCD">
            <w:pPr>
              <w:spacing w:after="0" w:line="304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position w:val="-1"/>
                <w:sz w:val="24"/>
                <w:szCs w:val="24"/>
                <w:lang w:eastAsia="zh-TW"/>
              </w:rPr>
              <w:t>1.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高亮度</w:t>
            </w:r>
            <w:r w:rsidRPr="00474079">
              <w:rPr>
                <w:rFonts w:ascii="標楷體" w:eastAsia="標楷體" w:hAnsi="標楷體" w:cs="細明體"/>
                <w:spacing w:val="38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position w:val="-1"/>
                <w:sz w:val="24"/>
                <w:szCs w:val="24"/>
                <w:lang w:eastAsia="zh-TW"/>
              </w:rPr>
              <w:t>4000</w:t>
            </w:r>
            <w:r w:rsidRPr="00474079">
              <w:rPr>
                <w:rFonts w:ascii="標楷體" w:eastAsia="標楷體" w:hAnsi="標楷體" w:cs="Arial"/>
                <w:spacing w:val="-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5"/>
                <w:position w:val="-1"/>
                <w:sz w:val="24"/>
                <w:szCs w:val="24"/>
                <w:lang w:eastAsia="zh-TW"/>
              </w:rPr>
              <w:t xml:space="preserve">ANSI </w:t>
            </w:r>
            <w:r w:rsidRPr="00474079">
              <w:rPr>
                <w:rFonts w:ascii="標楷體" w:eastAsia="標楷體" w:hAnsi="標楷體" w:cs="Arial"/>
                <w:spacing w:val="7"/>
                <w:w w:val="8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流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明，可在明亮的會議室中 投影</w:t>
            </w:r>
          </w:p>
          <w:p w:rsidR="00FA6BF3" w:rsidRPr="00474079" w:rsidRDefault="00FA6BF3">
            <w:pPr>
              <w:spacing w:after="0" w:line="360" w:lineRule="exact"/>
              <w:ind w:left="18" w:right="10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2.15,000:1</w:t>
            </w:r>
            <w:r w:rsidRPr="00474079">
              <w:rPr>
                <w:rFonts w:ascii="標楷體" w:eastAsia="標楷體" w:hAnsi="標楷體" w:cs="Arial"/>
                <w:spacing w:val="5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超高對比度演 示文稿和銳利的文字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3.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解析度達到最大</w:t>
            </w:r>
            <w:r w:rsidRPr="00474079">
              <w:rPr>
                <w:rFonts w:ascii="標楷體" w:eastAsia="標楷體" w:hAnsi="標楷體" w:cs="細明體"/>
                <w:spacing w:val="38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66"/>
                <w:position w:val="-2"/>
                <w:sz w:val="24"/>
                <w:szCs w:val="24"/>
                <w:lang w:eastAsia="zh-TW"/>
              </w:rPr>
              <w:t>WUXGA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（</w:t>
            </w: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1920</w:t>
            </w:r>
            <w:r w:rsidRPr="00474079">
              <w:rPr>
                <w:rFonts w:ascii="標楷體" w:eastAsia="標楷體" w:hAnsi="標楷體" w:cs="Arial"/>
                <w:spacing w:val="-5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x120</w:t>
            </w:r>
            <w:r w:rsidRPr="00474079">
              <w:rPr>
                <w:rFonts w:ascii="標楷體" w:eastAsia="標楷體" w:hAnsi="標楷體" w:cs="Arial"/>
                <w:spacing w:val="1"/>
                <w:position w:val="-2"/>
                <w:sz w:val="24"/>
                <w:szCs w:val="24"/>
                <w:lang w:eastAsia="zh-TW"/>
              </w:rPr>
              <w:t>0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）</w:t>
            </w:r>
          </w:p>
          <w:p w:rsidR="00FA6BF3" w:rsidRPr="00474079" w:rsidRDefault="00FA6BF3">
            <w:pPr>
              <w:spacing w:before="21" w:after="0" w:line="360" w:lineRule="exact"/>
              <w:ind w:left="18" w:right="-1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4.6</w:t>
            </w:r>
            <w:r w:rsidRPr="00474079">
              <w:rPr>
                <w:rFonts w:ascii="標楷體" w:eastAsia="標楷體" w:hAnsi="標楷體" w:cs="Arial"/>
                <w:spacing w:val="16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段 </w:t>
            </w:r>
            <w:r w:rsidRPr="00474079">
              <w:rPr>
                <w:rFonts w:ascii="標楷體" w:eastAsia="標楷體" w:hAnsi="標楷體" w:cs="Arial"/>
                <w:w w:val="77"/>
                <w:sz w:val="24"/>
                <w:szCs w:val="24"/>
                <w:lang w:eastAsia="zh-TW"/>
              </w:rPr>
              <w:t xml:space="preserve">(RGBYCW) </w:t>
            </w:r>
            <w:r w:rsidRPr="00474079">
              <w:rPr>
                <w:rFonts w:ascii="標楷體" w:eastAsia="標楷體" w:hAnsi="標楷體" w:cs="Arial"/>
                <w:spacing w:val="18"/>
                <w:w w:val="77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色輪改進 和生動的色彩再現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5.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通過</w:t>
            </w:r>
            <w:r w:rsidRPr="00474079">
              <w:rPr>
                <w:rFonts w:ascii="標楷體" w:eastAsia="標楷體" w:hAnsi="標楷體" w:cs="細明體"/>
                <w:spacing w:val="38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DLP® Lin</w:t>
            </w:r>
            <w:r w:rsidRPr="00474079">
              <w:rPr>
                <w:rFonts w:ascii="標楷體" w:eastAsia="標楷體" w:hAnsi="標楷體" w:cs="細明體"/>
                <w:spacing w:val="1"/>
                <w:position w:val="-2"/>
                <w:sz w:val="24"/>
                <w:szCs w:val="24"/>
                <w:lang w:eastAsia="zh-TW"/>
              </w:rPr>
              <w:t>k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™ 和</w:t>
            </w:r>
            <w:r w:rsidRPr="00474079">
              <w:rPr>
                <w:rFonts w:ascii="標楷體" w:eastAsia="標楷體" w:hAnsi="標楷體" w:cs="Arial"/>
                <w:w w:val="78"/>
                <w:sz w:val="24"/>
                <w:szCs w:val="24"/>
                <w:lang w:eastAsia="zh-TW"/>
              </w:rPr>
              <w:t xml:space="preserve">HDMI </w:t>
            </w:r>
            <w:r w:rsidRPr="00474079">
              <w:rPr>
                <w:rFonts w:ascii="標楷體" w:eastAsia="標楷體" w:hAnsi="標楷體" w:cs="Arial"/>
                <w:spacing w:val="16"/>
                <w:w w:val="78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 xml:space="preserve">v.1.4 </w:t>
            </w:r>
            <w:r w:rsidRPr="00474079">
              <w:rPr>
                <w:rFonts w:ascii="標楷體" w:eastAsia="標楷體" w:hAnsi="標楷體" w:cs="Arial"/>
                <w:spacing w:val="65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8"/>
                <w:sz w:val="24"/>
                <w:szCs w:val="24"/>
                <w:lang w:eastAsia="zh-TW"/>
              </w:rPr>
              <w:t xml:space="preserve">3D </w:t>
            </w:r>
            <w:r w:rsidRPr="00474079">
              <w:rPr>
                <w:rFonts w:ascii="標楷體" w:eastAsia="標楷體" w:hAnsi="標楷體" w:cs="Arial"/>
                <w:spacing w:val="16"/>
                <w:w w:val="78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Ready</w:t>
            </w:r>
          </w:p>
          <w:p w:rsidR="00FA6BF3" w:rsidRPr="00474079" w:rsidRDefault="00FA6BF3">
            <w:pPr>
              <w:spacing w:before="21" w:after="0" w:line="360" w:lineRule="exact"/>
              <w:ind w:left="18" w:right="-11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6.2</w:t>
            </w:r>
            <w:r w:rsidRPr="00474079">
              <w:rPr>
                <w:rFonts w:ascii="標楷體" w:eastAsia="標楷體" w:hAnsi="標楷體" w:cs="Arial"/>
                <w:spacing w:val="16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瓦音訊揚聲器和音訊輸 入輸出連接埠的音訊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7.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安靜的操作與低</w:t>
            </w:r>
            <w:r w:rsidRPr="00474079">
              <w:rPr>
                <w:rFonts w:ascii="標楷體" w:eastAsia="標楷體" w:hAnsi="標楷體" w:cs="細明體"/>
                <w:spacing w:val="-21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28dB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（</w:t>
            </w: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 xml:space="preserve">Eco 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模式下）雜訊</w:t>
            </w:r>
          </w:p>
          <w:p w:rsidR="00FA6BF3" w:rsidRPr="00474079" w:rsidRDefault="00FA6BF3">
            <w:pPr>
              <w:spacing w:before="21" w:after="0" w:line="360" w:lineRule="exact"/>
              <w:ind w:left="18" w:right="169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19"/>
                <w:sz w:val="24"/>
                <w:szCs w:val="24"/>
                <w:lang w:eastAsia="zh-TW"/>
              </w:rPr>
              <w:t>8.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頂級雙面的燈罩為簡單 的燈拆卸和安裝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9.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多語言</w:t>
            </w:r>
            <w:r w:rsidRPr="00474079">
              <w:rPr>
                <w:rFonts w:ascii="標楷體" w:eastAsia="標楷體" w:hAnsi="標楷體" w:cs="細明體"/>
                <w:spacing w:val="-21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69"/>
                <w:position w:val="-2"/>
                <w:sz w:val="24"/>
                <w:szCs w:val="24"/>
                <w:lang w:eastAsia="zh-TW"/>
              </w:rPr>
              <w:t>OSD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（螢幕顯示）功能表</w:t>
            </w:r>
          </w:p>
          <w:p w:rsidR="00FA6BF3" w:rsidRPr="00474079" w:rsidRDefault="00FA6BF3">
            <w:pPr>
              <w:spacing w:before="24" w:after="0" w:line="360" w:lineRule="exact"/>
              <w:ind w:left="18" w:right="16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10.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環保與小於</w:t>
            </w:r>
            <w:r w:rsidRPr="00474079">
              <w:rPr>
                <w:rFonts w:ascii="標楷體" w:eastAsia="標楷體" w:hAnsi="標楷體" w:cs="細明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 xml:space="preserve">0.5 </w:t>
            </w:r>
            <w:r w:rsidRPr="00474079">
              <w:rPr>
                <w:rFonts w:ascii="標楷體" w:eastAsia="標楷體" w:hAnsi="標楷體" w:cs="Arial"/>
                <w:spacing w:val="10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69"/>
                <w:sz w:val="24"/>
                <w:szCs w:val="24"/>
                <w:lang w:eastAsia="zh-TW"/>
              </w:rPr>
              <w:t xml:space="preserve">w </w:t>
            </w:r>
            <w:r w:rsidRPr="00474079">
              <w:rPr>
                <w:rFonts w:ascii="標楷體" w:eastAsia="標楷體" w:hAnsi="標楷體" w:cs="Arial"/>
                <w:spacing w:val="28"/>
                <w:w w:val="69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的 電源在待機模式</w:t>
            </w:r>
          </w:p>
          <w:p w:rsidR="00FA6BF3" w:rsidRPr="00474079" w:rsidRDefault="00FA6BF3">
            <w:pPr>
              <w:spacing w:after="0" w:line="360" w:lineRule="exact"/>
              <w:ind w:left="18" w:right="48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07"/>
                <w:sz w:val="24"/>
                <w:szCs w:val="24"/>
                <w:lang w:eastAsia="zh-TW"/>
              </w:rPr>
              <w:t>11.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可攜式和羽量級重量只 有</w:t>
            </w:r>
            <w:r w:rsidRPr="00474079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 xml:space="preserve">2.6 </w:t>
            </w:r>
            <w:r w:rsidRPr="00474079">
              <w:rPr>
                <w:rFonts w:ascii="標楷體" w:eastAsia="標楷體" w:hAnsi="標楷體" w:cs="Arial"/>
                <w:spacing w:val="10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kg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Arial"/>
                <w:w w:val="107"/>
                <w:position w:val="-2"/>
                <w:sz w:val="24"/>
                <w:szCs w:val="24"/>
              </w:rPr>
              <w:t>12.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防盜安全功能包括：</w:t>
            </w:r>
            <w:r w:rsidRPr="00474079">
              <w:rPr>
                <w:rFonts w:ascii="標楷體" w:eastAsia="標楷體" w:hAnsi="標楷體" w:cs="細明體" w:hint="eastAsia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Kensington® 安全插槽、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安全欄和電源</w:t>
            </w:r>
          </w:p>
          <w:p w:rsidR="00FA6BF3" w:rsidRPr="00474079" w:rsidRDefault="00FA6BF3" w:rsidP="00FA6BF3">
            <w:pPr>
              <w:spacing w:before="24" w:after="0" w:line="360" w:lineRule="exact"/>
              <w:ind w:left="18" w:right="48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</w:rPr>
              <w:t>13.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包含</w:t>
            </w:r>
            <w:r w:rsidRPr="00474079">
              <w:rPr>
                <w:rFonts w:ascii="標楷體" w:eastAsia="標楷體" w:hAnsi="標楷體" w:cs="細明體"/>
                <w:spacing w:val="-37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9"/>
                <w:sz w:val="24"/>
                <w:szCs w:val="24"/>
              </w:rPr>
              <w:t>20</w:t>
            </w:r>
            <w:r w:rsidRPr="00474079">
              <w:rPr>
                <w:rFonts w:ascii="標楷體" w:eastAsia="標楷體" w:hAnsi="標楷體" w:cs="Arial"/>
                <w:spacing w:val="1"/>
                <w:w w:val="89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w w:val="89"/>
                <w:sz w:val="24"/>
                <w:szCs w:val="24"/>
              </w:rPr>
              <w:t>米</w:t>
            </w:r>
            <w:r w:rsidRPr="00474079">
              <w:rPr>
                <w:rFonts w:ascii="標楷體" w:eastAsia="標楷體" w:hAnsi="標楷體" w:cs="細明體"/>
                <w:spacing w:val="-60"/>
                <w:w w:val="89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8"/>
                <w:sz w:val="24"/>
                <w:szCs w:val="24"/>
              </w:rPr>
              <w:t>HDMI</w:t>
            </w:r>
            <w:r w:rsidRPr="00474079">
              <w:rPr>
                <w:rFonts w:ascii="標楷體" w:eastAsia="標楷體" w:hAnsi="標楷體" w:cs="Arial"/>
                <w:spacing w:val="8"/>
                <w:w w:val="78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線與施工</w:t>
            </w:r>
            <w:bookmarkStart w:id="0" w:name="_GoBack"/>
            <w:bookmarkEnd w:id="0"/>
          </w:p>
          <w:p w:rsidR="00FA6BF3" w:rsidRPr="00474079" w:rsidRDefault="00FA6BF3" w:rsidP="00FA6BF3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14.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包含</w:t>
            </w:r>
            <w:r w:rsidRPr="00474079">
              <w:rPr>
                <w:rFonts w:ascii="標楷體" w:eastAsia="標楷體" w:hAnsi="標楷體" w:cs="細明體"/>
                <w:spacing w:val="-37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1"/>
                <w:sz w:val="24"/>
                <w:szCs w:val="24"/>
                <w:lang w:eastAsia="zh-TW"/>
              </w:rPr>
              <w:t>3.5MM</w:t>
            </w:r>
            <w:r w:rsidRPr="00474079">
              <w:rPr>
                <w:rFonts w:ascii="標楷體" w:eastAsia="標楷體" w:hAnsi="標楷體" w:cs="Arial"/>
                <w:spacing w:val="7"/>
                <w:w w:val="8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w w:val="81"/>
                <w:sz w:val="24"/>
                <w:szCs w:val="24"/>
                <w:lang w:eastAsia="zh-TW"/>
              </w:rPr>
              <w:t>轉</w:t>
            </w:r>
            <w:r w:rsidRPr="00474079">
              <w:rPr>
                <w:rFonts w:ascii="標楷體" w:eastAsia="標楷體" w:hAnsi="標楷體" w:cs="細明體"/>
                <w:spacing w:val="-60"/>
                <w:w w:val="8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4"/>
                <w:sz w:val="24"/>
                <w:szCs w:val="24"/>
                <w:lang w:eastAsia="zh-TW"/>
              </w:rPr>
              <w:t>2RCA</w:t>
            </w:r>
            <w:r w:rsidRPr="00474079">
              <w:rPr>
                <w:rFonts w:ascii="標楷體" w:eastAsia="標楷體" w:hAnsi="標楷體" w:cs="Arial"/>
                <w:spacing w:val="10"/>
                <w:w w:val="74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立 體聲音源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  <w:lang w:eastAsia="zh-TW"/>
              </w:rPr>
              <w:t>線</w:t>
            </w:r>
            <w:r w:rsidRPr="00474079">
              <w:rPr>
                <w:rFonts w:ascii="標楷體" w:eastAsia="標楷體" w:hAnsi="標楷體" w:cs="Arial"/>
                <w:w w:val="128"/>
                <w:sz w:val="24"/>
                <w:szCs w:val="24"/>
                <w:lang w:eastAsia="zh-TW"/>
              </w:rPr>
              <w:t>*</w:t>
            </w:r>
            <w:r w:rsidRPr="00474079">
              <w:rPr>
                <w:rFonts w:ascii="標楷體" w:eastAsia="標楷體" w:hAnsi="標楷體" w:cs="Arial"/>
                <w:w w:val="89"/>
                <w:sz w:val="24"/>
                <w:szCs w:val="24"/>
                <w:lang w:eastAsia="zh-TW"/>
              </w:rPr>
              <w:t>2</w:t>
            </w:r>
          </w:p>
        </w:tc>
      </w:tr>
    </w:tbl>
    <w:p w:rsidR="00434BB5" w:rsidRPr="00474079" w:rsidRDefault="00434BB5">
      <w:pPr>
        <w:spacing w:after="0"/>
        <w:rPr>
          <w:rFonts w:ascii="標楷體" w:eastAsia="標楷體" w:hAnsi="標楷體"/>
          <w:lang w:eastAsia="zh-TW"/>
        </w:rPr>
        <w:sectPr w:rsidR="00434BB5" w:rsidRPr="00474079">
          <w:footerReference w:type="default" r:id="rId6"/>
          <w:pgSz w:w="11920" w:h="16840"/>
          <w:pgMar w:top="1040" w:right="1020" w:bottom="1220" w:left="1020" w:header="0" w:footer="1039" w:gutter="0"/>
          <w:cols w:space="720"/>
        </w:sectPr>
      </w:pPr>
    </w:p>
    <w:p w:rsidR="00434BB5" w:rsidRPr="00474079" w:rsidRDefault="00434BB5">
      <w:pPr>
        <w:spacing w:before="3" w:after="0" w:line="70" w:lineRule="exact"/>
        <w:rPr>
          <w:rFonts w:ascii="標楷體" w:eastAsia="標楷體" w:hAnsi="標楷體"/>
          <w:sz w:val="7"/>
          <w:szCs w:val="7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193"/>
        <w:gridCol w:w="7836"/>
      </w:tblGrid>
      <w:tr w:rsidR="00FA6BF3" w:rsidRPr="00474079" w:rsidTr="00FA6BF3">
        <w:trPr>
          <w:trHeight w:hRule="exact" w:val="7312"/>
          <w:jc w:val="center"/>
        </w:trPr>
        <w:tc>
          <w:tcPr>
            <w:tcW w:w="5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A6BF3" w:rsidRPr="00474079" w:rsidRDefault="00FA6BF3">
            <w:pPr>
              <w:spacing w:after="0" w:line="240" w:lineRule="auto"/>
              <w:ind w:left="88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A6BF3" w:rsidRPr="00474079" w:rsidRDefault="00FA6BF3">
            <w:pPr>
              <w:spacing w:before="8"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FA6BF3" w:rsidRPr="00474079" w:rsidRDefault="00FA6BF3">
            <w:pPr>
              <w:spacing w:after="0" w:line="232" w:lineRule="auto"/>
              <w:ind w:left="21" w:right="1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微電腦實 物文件攝 影機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A6BF3" w:rsidRPr="00474079" w:rsidRDefault="00FA6BF3" w:rsidP="00533CCD">
            <w:pPr>
              <w:spacing w:after="0" w:line="302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19"/>
                <w:position w:val="-1"/>
                <w:sz w:val="24"/>
                <w:szCs w:val="24"/>
                <w:lang w:eastAsia="zh-TW"/>
              </w:rPr>
              <w:t>1.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可做網路攝影機視訊會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議連線使用</w:t>
            </w:r>
          </w:p>
          <w:p w:rsidR="00FA6BF3" w:rsidRPr="00474079" w:rsidRDefault="00FA6BF3">
            <w:pPr>
              <w:spacing w:before="24" w:after="0" w:line="360" w:lineRule="exact"/>
              <w:ind w:left="18" w:right="10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2.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可搭配</w:t>
            </w:r>
            <w:r w:rsidRPr="00474079">
              <w:rPr>
                <w:rFonts w:ascii="標楷體" w:eastAsia="標楷體" w:hAnsi="標楷體" w:cs="細明體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Skype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、</w:t>
            </w: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Line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、 </w:t>
            </w:r>
            <w:r w:rsidRPr="00474079">
              <w:rPr>
                <w:rFonts w:ascii="標楷體" w:eastAsia="標楷體" w:hAnsi="標楷體" w:cs="Arial"/>
                <w:w w:val="78"/>
                <w:sz w:val="24"/>
                <w:szCs w:val="24"/>
                <w:lang w:eastAsia="zh-TW"/>
              </w:rPr>
              <w:t>Zoom</w:t>
            </w:r>
            <w:r w:rsidRPr="00474079">
              <w:rPr>
                <w:rFonts w:ascii="標楷體" w:eastAsia="標楷體" w:hAnsi="標楷體" w:cs="Arial"/>
                <w:spacing w:val="8"/>
                <w:w w:val="78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等遠距視訊會議軟體 使用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  <w:lang w:eastAsia="zh-TW"/>
              </w:rPr>
              <w:t>3.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即插即用直接</w:t>
            </w:r>
            <w:r w:rsidRPr="00474079">
              <w:rPr>
                <w:rFonts w:ascii="標楷體" w:eastAsia="標楷體" w:hAnsi="標楷體" w:cs="細明體"/>
                <w:spacing w:val="-21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8"/>
                <w:position w:val="-2"/>
                <w:sz w:val="24"/>
                <w:szCs w:val="24"/>
                <w:lang w:eastAsia="zh-TW"/>
              </w:rPr>
              <w:t>HDMI</w:t>
            </w:r>
            <w:r w:rsidRPr="00474079">
              <w:rPr>
                <w:rFonts w:ascii="標楷體" w:eastAsia="標楷體" w:hAnsi="標楷體" w:cs="Arial"/>
                <w:spacing w:val="8"/>
                <w:w w:val="78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及</w:t>
            </w:r>
            <w:r w:rsidRPr="00474079">
              <w:rPr>
                <w:rFonts w:ascii="標楷體" w:eastAsia="標楷體" w:hAnsi="標楷體" w:cs="Arial"/>
                <w:w w:val="71"/>
                <w:sz w:val="24"/>
                <w:szCs w:val="24"/>
                <w:lang w:eastAsia="zh-TW"/>
              </w:rPr>
              <w:t>VGA</w:t>
            </w:r>
            <w:r w:rsidRPr="00474079">
              <w:rPr>
                <w:rFonts w:ascii="標楷體" w:eastAsia="標楷體" w:hAnsi="標楷體" w:cs="Arial"/>
                <w:spacing w:val="12"/>
                <w:w w:val="7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雙模輸出無須經過電腦 超便利</w:t>
            </w:r>
          </w:p>
          <w:p w:rsidR="00FA6BF3" w:rsidRPr="00474079" w:rsidRDefault="00FA6BF3">
            <w:pPr>
              <w:spacing w:after="0" w:line="360" w:lineRule="exact"/>
              <w:ind w:left="18" w:right="4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19"/>
                <w:sz w:val="24"/>
                <w:szCs w:val="24"/>
                <w:lang w:eastAsia="zh-TW"/>
              </w:rPr>
              <w:t>4.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可直接搭配觸控螢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  <w:lang w:eastAsia="zh-TW"/>
              </w:rPr>
              <w:t>幕</w:t>
            </w:r>
            <w:r w:rsidRPr="00474079">
              <w:rPr>
                <w:rFonts w:ascii="標楷體" w:eastAsia="標楷體" w:hAnsi="標楷體" w:cs="Arial"/>
                <w:w w:val="179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投 影機</w:t>
            </w:r>
            <w:r w:rsidRPr="00474079">
              <w:rPr>
                <w:rFonts w:ascii="標楷體" w:eastAsia="標楷體" w:hAnsi="標楷體" w:cs="Arial"/>
                <w:w w:val="179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互動白板輸出設備</w:t>
            </w:r>
          </w:p>
          <w:p w:rsidR="00FA6BF3" w:rsidRPr="00474079" w:rsidRDefault="00FA6BF3">
            <w:pPr>
              <w:spacing w:after="0" w:line="360" w:lineRule="exact"/>
              <w:ind w:left="18" w:right="16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5.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可直接搭配</w:t>
            </w:r>
            <w:r w:rsidRPr="00474079">
              <w:rPr>
                <w:rFonts w:ascii="標楷體" w:eastAsia="標楷體" w:hAnsi="標楷體" w:cs="細明體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2"/>
                <w:sz w:val="24"/>
                <w:szCs w:val="24"/>
                <w:lang w:eastAsia="zh-TW"/>
              </w:rPr>
              <w:t>USB</w:t>
            </w:r>
            <w:r w:rsidRPr="00474079">
              <w:rPr>
                <w:rFonts w:ascii="標楷體" w:eastAsia="標楷體" w:hAnsi="標楷體" w:cs="Arial"/>
                <w:spacing w:val="12"/>
                <w:w w:val="7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有線或 無線滑鼠鍵盤操控畫面</w:t>
            </w:r>
          </w:p>
          <w:p w:rsidR="00FA6BF3" w:rsidRPr="00474079" w:rsidRDefault="00FA6BF3">
            <w:pPr>
              <w:spacing w:after="0" w:line="360" w:lineRule="exact"/>
              <w:ind w:left="18" w:right="169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19"/>
                <w:sz w:val="24"/>
                <w:szCs w:val="24"/>
                <w:lang w:eastAsia="zh-TW"/>
              </w:rPr>
              <w:t>6.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紅外線遙控器，讓您不 必綁在機器旁邊</w:t>
            </w:r>
          </w:p>
          <w:p w:rsidR="00FA6BF3" w:rsidRPr="00474079" w:rsidRDefault="00FA6BF3">
            <w:pPr>
              <w:spacing w:after="0" w:line="360" w:lineRule="exact"/>
              <w:ind w:left="18" w:right="4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7.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支援</w:t>
            </w:r>
            <w:r w:rsidRPr="00474079">
              <w:rPr>
                <w:rFonts w:ascii="標楷體" w:eastAsia="標楷體" w:hAnsi="標楷體" w:cs="細明體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1"/>
                <w:sz w:val="24"/>
                <w:szCs w:val="24"/>
                <w:lang w:eastAsia="zh-TW"/>
              </w:rPr>
              <w:t>SD</w:t>
            </w:r>
            <w:r w:rsidRPr="00474079">
              <w:rPr>
                <w:rFonts w:ascii="標楷體" w:eastAsia="標楷體" w:hAnsi="標楷體" w:cs="Arial"/>
                <w:spacing w:val="13"/>
                <w:w w:val="71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卡存取，可直接 拍照、錄影及播放</w:t>
            </w:r>
          </w:p>
          <w:p w:rsidR="00FA6BF3" w:rsidRPr="00474079" w:rsidRDefault="00FA6BF3">
            <w:pPr>
              <w:spacing w:after="0" w:line="360" w:lineRule="exact"/>
              <w:ind w:left="18" w:right="-1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8.800</w:t>
            </w:r>
            <w:r w:rsidRPr="00474079">
              <w:rPr>
                <w:rFonts w:ascii="標楷體" w:eastAsia="標楷體" w:hAnsi="標楷體" w:cs="Arial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萬畫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  <w:lang w:eastAsia="zh-TW"/>
              </w:rPr>
              <w:t>素</w:t>
            </w:r>
            <w:r w:rsidRPr="00474079">
              <w:rPr>
                <w:rFonts w:ascii="標楷體" w:eastAsia="標楷體" w:hAnsi="標楷體" w:cs="Arial"/>
                <w:w w:val="85"/>
                <w:sz w:val="24"/>
                <w:szCs w:val="24"/>
                <w:lang w:eastAsia="zh-TW"/>
              </w:rPr>
              <w:t>+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自動對焦</w:t>
            </w:r>
            <w:r w:rsidRPr="00474079">
              <w:rPr>
                <w:rFonts w:ascii="標楷體" w:eastAsia="標楷體" w:hAnsi="標楷體" w:cs="Arial"/>
                <w:w w:val="179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最 大影像範圍</w:t>
            </w:r>
            <w:r w:rsidRPr="00474079">
              <w:rPr>
                <w:rFonts w:ascii="標楷體" w:eastAsia="標楷體" w:hAnsi="標楷體" w:cs="細明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1"/>
                <w:sz w:val="24"/>
                <w:szCs w:val="24"/>
                <w:lang w:eastAsia="zh-TW"/>
              </w:rPr>
              <w:t>A3</w:t>
            </w:r>
          </w:p>
          <w:p w:rsidR="00FA6BF3" w:rsidRPr="00474079" w:rsidRDefault="00FA6BF3">
            <w:pPr>
              <w:spacing w:after="0" w:line="360" w:lineRule="exact"/>
              <w:ind w:left="18" w:right="169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19"/>
                <w:sz w:val="24"/>
                <w:szCs w:val="24"/>
                <w:lang w:eastAsia="zh-TW"/>
              </w:rPr>
              <w:t>9.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支援微拍與數位變焦放 大</w:t>
            </w:r>
          </w:p>
          <w:p w:rsidR="00FA6BF3" w:rsidRPr="00474079" w:rsidRDefault="00FA6BF3">
            <w:pPr>
              <w:spacing w:after="0" w:line="360" w:lineRule="exact"/>
              <w:ind w:left="18" w:right="4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10.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內建總共</w:t>
            </w:r>
            <w:r w:rsidRPr="00474079">
              <w:rPr>
                <w:rFonts w:ascii="標楷體" w:eastAsia="標楷體" w:hAnsi="標楷體" w:cs="細明體"/>
                <w:spacing w:val="-36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9"/>
                <w:sz w:val="24"/>
                <w:szCs w:val="24"/>
                <w:lang w:eastAsia="zh-TW"/>
              </w:rPr>
              <w:t xml:space="preserve">11 </w:t>
            </w:r>
            <w:r w:rsidRPr="00474079">
              <w:rPr>
                <w:rFonts w:ascii="標楷體" w:eastAsia="標楷體" w:hAnsi="標楷體" w:cs="細明體"/>
                <w:w w:val="89"/>
                <w:sz w:val="24"/>
                <w:szCs w:val="24"/>
                <w:lang w:eastAsia="zh-TW"/>
              </w:rPr>
              <w:t>顆</w:t>
            </w:r>
            <w:r w:rsidRPr="00474079">
              <w:rPr>
                <w:rFonts w:ascii="標楷體" w:eastAsia="標楷體" w:hAnsi="標楷體" w:cs="細明體"/>
                <w:spacing w:val="-60"/>
                <w:w w:val="89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7"/>
                <w:sz w:val="24"/>
                <w:szCs w:val="24"/>
                <w:lang w:eastAsia="zh-TW"/>
              </w:rPr>
              <w:t>LED</w:t>
            </w:r>
            <w:r w:rsidRPr="00474079">
              <w:rPr>
                <w:rFonts w:ascii="標楷體" w:eastAsia="標楷體" w:hAnsi="標楷體" w:cs="Arial"/>
                <w:spacing w:val="8"/>
                <w:w w:val="77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燈 </w:t>
            </w:r>
            <w:r w:rsidRPr="00474079">
              <w:rPr>
                <w:rFonts w:ascii="標楷體" w:eastAsia="標楷體" w:hAnsi="標楷體" w:cs="Arial"/>
                <w:w w:val="150"/>
                <w:sz w:val="24"/>
                <w:szCs w:val="24"/>
                <w:lang w:eastAsia="zh-TW"/>
              </w:rPr>
              <w:t>(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主鏡頭</w:t>
            </w:r>
            <w:r w:rsidRPr="00474079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7"/>
                <w:sz w:val="24"/>
                <w:szCs w:val="24"/>
                <w:lang w:eastAsia="zh-TW"/>
              </w:rPr>
              <w:t>1</w:t>
            </w:r>
            <w:r w:rsidRPr="00474079">
              <w:rPr>
                <w:rFonts w:ascii="標楷體" w:eastAsia="標楷體" w:hAnsi="標楷體" w:cs="Arial"/>
                <w:spacing w:val="1"/>
                <w:w w:val="87"/>
                <w:sz w:val="24"/>
                <w:szCs w:val="24"/>
                <w:lang w:eastAsia="zh-TW"/>
              </w:rPr>
              <w:t>+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臂架</w:t>
            </w:r>
            <w:r w:rsidRPr="00474079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103"/>
                <w:sz w:val="24"/>
                <w:szCs w:val="24"/>
                <w:lang w:eastAsia="zh-TW"/>
              </w:rPr>
              <w:t>10)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，可對 物體補光</w:t>
            </w:r>
          </w:p>
          <w:p w:rsidR="00FA6BF3" w:rsidRPr="00474079" w:rsidRDefault="00FA6BF3">
            <w:pPr>
              <w:spacing w:after="0" w:line="360" w:lineRule="exact"/>
              <w:ind w:left="18" w:right="4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11.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高解析度支援</w:t>
            </w:r>
            <w:r w:rsidRPr="00474079">
              <w:rPr>
                <w:rFonts w:ascii="標楷體" w:eastAsia="標楷體" w:hAnsi="標楷體" w:cs="細明體"/>
                <w:spacing w:val="-36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9"/>
                <w:sz w:val="24"/>
                <w:szCs w:val="24"/>
                <w:lang w:eastAsia="zh-TW"/>
              </w:rPr>
              <w:t xml:space="preserve">1080p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錄 影</w:t>
            </w:r>
            <w:r w:rsidRPr="00474079">
              <w:rPr>
                <w:rFonts w:ascii="標楷體" w:eastAsia="標楷體" w:hAnsi="標楷體" w:cs="Arial"/>
                <w:w w:val="179"/>
                <w:sz w:val="24"/>
                <w:szCs w:val="24"/>
                <w:lang w:eastAsia="zh-TW"/>
              </w:rPr>
              <w:t>,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內建麥克風</w:t>
            </w:r>
          </w:p>
          <w:p w:rsidR="00FA6BF3" w:rsidRPr="00474079" w:rsidRDefault="00FA6BF3" w:rsidP="00533CCD">
            <w:pPr>
              <w:spacing w:after="0" w:line="360" w:lineRule="exact"/>
              <w:ind w:left="18" w:right="10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12.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輕盈體積</w:t>
            </w:r>
            <w:r w:rsidRPr="00474079">
              <w:rPr>
                <w:rFonts w:ascii="標楷體" w:eastAsia="標楷體" w:hAnsi="標楷體" w:cs="細明體"/>
                <w:spacing w:val="-36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4"/>
                <w:sz w:val="24"/>
                <w:szCs w:val="24"/>
                <w:lang w:eastAsia="zh-TW"/>
              </w:rPr>
              <w:t>1KG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，攜帶超 便利，教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  <w:lang w:eastAsia="zh-TW"/>
              </w:rPr>
              <w:t>學</w:t>
            </w:r>
            <w:r w:rsidRPr="00474079">
              <w:rPr>
                <w:rFonts w:ascii="標楷體" w:eastAsia="標楷體" w:hAnsi="標楷體" w:cs="Arial"/>
                <w:w w:val="179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會議</w:t>
            </w:r>
            <w:r w:rsidRPr="00474079">
              <w:rPr>
                <w:rFonts w:ascii="標楷體" w:eastAsia="標楷體" w:hAnsi="標楷體" w:cs="Arial"/>
                <w:w w:val="179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活動必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備</w:t>
            </w:r>
          </w:p>
          <w:p w:rsidR="00FA6BF3" w:rsidRPr="00474079" w:rsidRDefault="00FA6BF3">
            <w:pPr>
              <w:spacing w:before="24" w:after="0" w:line="360" w:lineRule="exact"/>
              <w:ind w:left="18" w:right="49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107"/>
                <w:sz w:val="24"/>
                <w:szCs w:val="24"/>
                <w:lang w:eastAsia="zh-TW"/>
              </w:rPr>
              <w:t>13.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多關節旋臂可從各種高 度、角度與方向輕鬆拍攝 影像</w:t>
            </w:r>
          </w:p>
          <w:p w:rsidR="00FA6BF3" w:rsidRPr="00474079" w:rsidRDefault="00FA6BF3" w:rsidP="00533CCD">
            <w:pPr>
              <w:spacing w:after="0" w:line="33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Arial"/>
                <w:w w:val="89"/>
                <w:position w:val="-2"/>
                <w:sz w:val="24"/>
                <w:szCs w:val="24"/>
              </w:rPr>
              <w:t xml:space="preserve">14 </w:t>
            </w:r>
            <w:r w:rsidRPr="00474079">
              <w:rPr>
                <w:rFonts w:ascii="標楷體" w:eastAsia="標楷體" w:hAnsi="標楷體" w:cs="細明體"/>
                <w:w w:val="89"/>
                <w:position w:val="-2"/>
                <w:sz w:val="24"/>
                <w:szCs w:val="24"/>
              </w:rPr>
              <w:t>搭配</w:t>
            </w:r>
            <w:r w:rsidRPr="00474079">
              <w:rPr>
                <w:rFonts w:ascii="標楷體" w:eastAsia="標楷體" w:hAnsi="標楷體" w:cs="細明體"/>
                <w:spacing w:val="-60"/>
                <w:w w:val="89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</w:rPr>
              <w:t>Nugens</w:t>
            </w:r>
            <w:r w:rsidR="00533CCD">
              <w:rPr>
                <w:rFonts w:ascii="標楷體" w:eastAsia="標楷體" w:hAnsi="標楷體" w:cs="Arial" w:hint="eastAsia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115"/>
                <w:position w:val="-2"/>
                <w:sz w:val="24"/>
                <w:szCs w:val="24"/>
              </w:rPr>
              <w:t>Visualizer</w:t>
            </w:r>
            <w:r w:rsidRPr="00474079">
              <w:rPr>
                <w:rFonts w:ascii="標楷體" w:eastAsia="標楷體" w:hAnsi="標楷體" w:cs="Arial"/>
                <w:spacing w:val="-16"/>
                <w:w w:val="115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w w:val="115"/>
                <w:position w:val="-2"/>
                <w:sz w:val="24"/>
                <w:szCs w:val="24"/>
              </w:rPr>
              <w:t>軟體</w:t>
            </w:r>
            <w:r w:rsidRPr="00474079">
              <w:rPr>
                <w:rFonts w:ascii="標楷體" w:eastAsia="標楷體" w:hAnsi="標楷體" w:cs="Arial"/>
                <w:w w:val="179"/>
                <w:position w:val="-2"/>
                <w:sz w:val="24"/>
                <w:szCs w:val="24"/>
              </w:rPr>
              <w:t>;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拍照</w:t>
            </w:r>
            <w:r w:rsidRPr="00474079">
              <w:rPr>
                <w:rFonts w:ascii="標楷體" w:eastAsia="標楷體" w:hAnsi="標楷體" w:cs="Arial"/>
                <w:w w:val="179"/>
                <w:position w:val="-2"/>
                <w:sz w:val="24"/>
                <w:szCs w:val="24"/>
              </w:rPr>
              <w:t>/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錄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影</w:t>
            </w:r>
            <w:r w:rsidRPr="00474079">
              <w:rPr>
                <w:rFonts w:ascii="標楷體" w:eastAsia="標楷體" w:hAnsi="標楷體" w:cs="Arial"/>
                <w:w w:val="179"/>
                <w:position w:val="-1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標註</w:t>
            </w:r>
            <w:r w:rsidRPr="00474079">
              <w:rPr>
                <w:rFonts w:ascii="標楷體" w:eastAsia="標楷體" w:hAnsi="標楷體" w:cs="Arial"/>
                <w:w w:val="179"/>
                <w:position w:val="-1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子母畫</w:t>
            </w:r>
            <w:r w:rsidRPr="00474079">
              <w:rPr>
                <w:rFonts w:ascii="標楷體" w:eastAsia="標楷體" w:hAnsi="標楷體" w:cs="細明體"/>
                <w:spacing w:val="1"/>
                <w:position w:val="-1"/>
                <w:sz w:val="24"/>
                <w:szCs w:val="24"/>
                <w:lang w:eastAsia="zh-TW"/>
              </w:rPr>
              <w:t>面</w:t>
            </w:r>
            <w:r w:rsidRPr="00474079">
              <w:rPr>
                <w:rFonts w:ascii="標楷體" w:eastAsia="標楷體" w:hAnsi="標楷體" w:cs="Arial"/>
                <w:w w:val="179"/>
                <w:position w:val="-1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掃描</w:t>
            </w:r>
            <w:r w:rsidRPr="00474079">
              <w:rPr>
                <w:rFonts w:ascii="標楷體" w:eastAsia="標楷體" w:hAnsi="標楷體" w:cs="Arial"/>
                <w:w w:val="179"/>
                <w:position w:val="-1"/>
                <w:sz w:val="24"/>
                <w:szCs w:val="24"/>
                <w:lang w:eastAsia="zh-TW"/>
              </w:rPr>
              <w:t>/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螢幕操作錄影</w:t>
            </w:r>
          </w:p>
          <w:p w:rsidR="00FA6BF3" w:rsidRPr="00474079" w:rsidRDefault="00FA6BF3" w:rsidP="00FA6BF3">
            <w:pPr>
              <w:spacing w:after="0" w:line="36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Arial"/>
                <w:position w:val="-2"/>
                <w:sz w:val="24"/>
                <w:szCs w:val="24"/>
              </w:rPr>
              <w:t>15.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包含</w:t>
            </w:r>
            <w:r w:rsidRPr="00474079">
              <w:rPr>
                <w:rFonts w:ascii="標楷體" w:eastAsia="標楷體" w:hAnsi="標楷體" w:cs="細明體"/>
                <w:spacing w:val="-37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89"/>
                <w:position w:val="-2"/>
                <w:sz w:val="24"/>
                <w:szCs w:val="24"/>
              </w:rPr>
              <w:t>20</w:t>
            </w:r>
            <w:r w:rsidRPr="00474079">
              <w:rPr>
                <w:rFonts w:ascii="標楷體" w:eastAsia="標楷體" w:hAnsi="標楷體" w:cs="Arial"/>
                <w:spacing w:val="1"/>
                <w:w w:val="89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w w:val="89"/>
                <w:position w:val="-2"/>
                <w:sz w:val="24"/>
                <w:szCs w:val="24"/>
              </w:rPr>
              <w:t>米</w:t>
            </w:r>
            <w:r w:rsidRPr="00474079">
              <w:rPr>
                <w:rFonts w:ascii="標楷體" w:eastAsia="標楷體" w:hAnsi="標楷體" w:cs="細明體"/>
                <w:spacing w:val="-60"/>
                <w:w w:val="89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Arial"/>
                <w:w w:val="78"/>
                <w:position w:val="-2"/>
                <w:sz w:val="24"/>
                <w:szCs w:val="24"/>
              </w:rPr>
              <w:t>HDMI</w:t>
            </w:r>
            <w:r w:rsidRPr="00474079">
              <w:rPr>
                <w:rFonts w:ascii="標楷體" w:eastAsia="標楷體" w:hAnsi="標楷體" w:cs="Arial"/>
                <w:spacing w:val="8"/>
                <w:w w:val="78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線</w:t>
            </w:r>
          </w:p>
        </w:tc>
      </w:tr>
    </w:tbl>
    <w:p w:rsidR="00434BB5" w:rsidRPr="00474079" w:rsidRDefault="00434BB5">
      <w:pPr>
        <w:spacing w:after="0"/>
        <w:jc w:val="both"/>
        <w:rPr>
          <w:rFonts w:ascii="標楷體" w:eastAsia="標楷體" w:hAnsi="標楷體"/>
          <w:lang w:eastAsia="zh-TW"/>
        </w:rPr>
        <w:sectPr w:rsidR="00434BB5" w:rsidRPr="00474079">
          <w:pgSz w:w="11920" w:h="16840"/>
          <w:pgMar w:top="1040" w:right="1020" w:bottom="1220" w:left="1020" w:header="0" w:footer="1039" w:gutter="0"/>
          <w:cols w:space="720"/>
        </w:sectPr>
      </w:pPr>
    </w:p>
    <w:p w:rsidR="00434BB5" w:rsidRPr="00474079" w:rsidRDefault="00434BB5">
      <w:pPr>
        <w:spacing w:before="3" w:after="0" w:line="70" w:lineRule="exact"/>
        <w:rPr>
          <w:rFonts w:ascii="標楷體" w:eastAsia="標楷體" w:hAnsi="標楷體"/>
          <w:sz w:val="7"/>
          <w:szCs w:val="7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800"/>
        <w:gridCol w:w="7229"/>
      </w:tblGrid>
      <w:tr w:rsidR="00FA6BF3" w:rsidRPr="00474079" w:rsidTr="00FA6BF3">
        <w:trPr>
          <w:trHeight w:hRule="exact" w:val="9579"/>
          <w:jc w:val="center"/>
        </w:trPr>
        <w:tc>
          <w:tcPr>
            <w:tcW w:w="5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A6BF3" w:rsidRPr="00474079" w:rsidRDefault="00FA6BF3">
            <w:pPr>
              <w:spacing w:after="0" w:line="240" w:lineRule="auto"/>
              <w:ind w:left="149" w:right="14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A6BF3" w:rsidRPr="00474079" w:rsidRDefault="00FA6BF3">
            <w:pPr>
              <w:spacing w:after="0" w:line="312" w:lineRule="auto"/>
              <w:ind w:left="21" w:right="15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Adobe Cr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t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ve Cloud for 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nte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r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prise All</w:t>
            </w:r>
            <w:r w:rsidRPr="00474079">
              <w:rPr>
                <w:rFonts w:ascii="標楷體" w:eastAsia="標楷體" w:hAnsi="標楷體" w:cs="Times New Roman"/>
                <w:spacing w:val="-14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Apps K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</w:p>
          <w:p w:rsidR="00FA6BF3" w:rsidRPr="00474079" w:rsidRDefault="00FA6BF3">
            <w:pPr>
              <w:spacing w:before="3" w:after="0" w:line="313" w:lineRule="auto"/>
              <w:ind w:left="21" w:right="-1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S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h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r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d D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vice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S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t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e Edu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ca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t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on </w:t>
            </w:r>
            <w:r w:rsidRPr="00474079">
              <w:rPr>
                <w:rFonts w:ascii="標楷體" w:eastAsia="標楷體" w:hAnsi="標楷體" w:cs="Times New Roman"/>
                <w:spacing w:val="-3"/>
                <w:sz w:val="24"/>
                <w:szCs w:val="24"/>
              </w:rPr>
              <w:t>L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nse</w:t>
            </w:r>
          </w:p>
          <w:p w:rsidR="00FA6BF3" w:rsidRPr="00474079" w:rsidRDefault="00FA6BF3">
            <w:pPr>
              <w:spacing w:before="3" w:after="0" w:line="312" w:lineRule="auto"/>
              <w:ind w:left="21" w:right="68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pacing w:val="-3"/>
                <w:sz w:val="24"/>
                <w:szCs w:val="24"/>
              </w:rPr>
              <w:t>L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b 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nd Class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r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oom</w:t>
            </w:r>
          </w:p>
          <w:p w:rsidR="00FA6BF3" w:rsidRPr="00474079" w:rsidRDefault="00FA6BF3">
            <w:pPr>
              <w:spacing w:after="0" w:line="267" w:lineRule="exact"/>
              <w:ind w:left="21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共享裝置</w:t>
            </w:r>
          </w:p>
          <w:p w:rsidR="00FA6BF3" w:rsidRPr="00474079" w:rsidRDefault="00FA6BF3">
            <w:pPr>
              <w:spacing w:before="20" w:after="0" w:line="360" w:lineRule="exact"/>
              <w:ind w:left="21" w:right="41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授權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五年 合約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A6BF3" w:rsidRPr="00474079" w:rsidRDefault="00FA6BF3" w:rsidP="00533CCD">
            <w:pPr>
              <w:spacing w:after="0" w:line="301" w:lineRule="exact"/>
              <w:ind w:left="18" w:right="188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取得授權後，在合法授權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期間內，取得並使用以下 軟體的最新版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  <w:lang w:eastAsia="zh-TW"/>
              </w:rPr>
              <w:t>本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包括授權 期間內的免費升級版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  <w:lang w:eastAsia="zh-TW"/>
              </w:rPr>
              <w:t>本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授 權。</w:t>
            </w:r>
          </w:p>
          <w:p w:rsidR="00FA6BF3" w:rsidRPr="00474079" w:rsidRDefault="00FA6BF3">
            <w:pPr>
              <w:spacing w:after="0" w:line="340" w:lineRule="exact"/>
              <w:ind w:left="18" w:right="1321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包含軟體如</w:t>
            </w:r>
            <w:r w:rsidRPr="00474079">
              <w:rPr>
                <w:rFonts w:ascii="標楷體" w:eastAsia="標楷體" w:hAnsi="標楷體" w:cs="細明體"/>
                <w:spacing w:val="1"/>
                <w:position w:val="-2"/>
                <w:sz w:val="24"/>
                <w:szCs w:val="24"/>
                <w:lang w:eastAsia="zh-TW"/>
              </w:rPr>
              <w:t>下</w:t>
            </w: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:</w:t>
            </w:r>
          </w:p>
          <w:p w:rsidR="00FA6BF3" w:rsidRPr="00474079" w:rsidRDefault="00FA6BF3">
            <w:pPr>
              <w:spacing w:before="20" w:after="0" w:line="360" w:lineRule="exact"/>
              <w:ind w:left="18" w:right="154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  <w:lang w:eastAsia="zh-TW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hotoshop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影像</w:t>
            </w:r>
            <w:r w:rsidRPr="00474079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編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輯 和構圖。</w:t>
            </w:r>
          </w:p>
          <w:p w:rsidR="00FA6BF3" w:rsidRPr="00474079" w:rsidRDefault="00FA6BF3">
            <w:pPr>
              <w:spacing w:after="0" w:line="360" w:lineRule="exact"/>
              <w:ind w:left="18" w:right="41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.</w:t>
            </w:r>
            <w:r w:rsidRPr="00474079">
              <w:rPr>
                <w:rFonts w:ascii="標楷體" w:eastAsia="標楷體" w:hAnsi="標楷體" w:cs="Times New Roman"/>
                <w:spacing w:val="-5"/>
                <w:sz w:val="24"/>
                <w:szCs w:val="24"/>
              </w:rPr>
              <w:t>L</w:t>
            </w:r>
            <w:r w:rsidRPr="00474079">
              <w:rPr>
                <w:rFonts w:ascii="標楷體" w:eastAsia="標楷體" w:hAnsi="標楷體" w:cs="Times New Roman"/>
                <w:spacing w:val="3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g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htroom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攝影專</w:t>
            </w:r>
            <w:r w:rsidRPr="00474079">
              <w:rPr>
                <w:rFonts w:ascii="標楷體" w:eastAsia="標楷體" w:hAnsi="標楷體" w:cs="細明體"/>
                <w:spacing w:val="2"/>
                <w:sz w:val="24"/>
                <w:szCs w:val="24"/>
              </w:rPr>
              <w:t>用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的相 片編輯。</w:t>
            </w:r>
          </w:p>
          <w:p w:rsidR="00FA6BF3" w:rsidRPr="00474079" w:rsidRDefault="00FA6BF3">
            <w:pPr>
              <w:spacing w:after="0" w:line="360" w:lineRule="exact"/>
              <w:ind w:left="18" w:right="-1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.</w:t>
            </w:r>
            <w:r w:rsidRPr="00474079">
              <w:rPr>
                <w:rFonts w:ascii="標楷體" w:eastAsia="標楷體" w:hAnsi="標楷體" w:cs="Times New Roman"/>
                <w:spacing w:val="-6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l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l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ustr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tor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向量</w:t>
            </w:r>
            <w:r w:rsidRPr="00474079">
              <w:rPr>
                <w:rFonts w:ascii="標楷體" w:eastAsia="標楷體" w:hAnsi="標楷體" w:cs="細明體"/>
                <w:spacing w:val="2"/>
                <w:sz w:val="24"/>
                <w:szCs w:val="24"/>
              </w:rPr>
              <w:t>圖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形和 插圖。</w:t>
            </w:r>
          </w:p>
          <w:p w:rsidR="00FA6BF3" w:rsidRPr="00474079" w:rsidRDefault="00FA6BF3">
            <w:pPr>
              <w:spacing w:after="0" w:line="360" w:lineRule="exact"/>
              <w:ind w:left="18" w:right="48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.</w:t>
            </w:r>
            <w:r w:rsidRPr="00474079">
              <w:rPr>
                <w:rFonts w:ascii="標楷體" w:eastAsia="標楷體" w:hAnsi="標楷體" w:cs="Times New Roman"/>
                <w:spacing w:val="-6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n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D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s</w:t>
            </w:r>
            <w:r w:rsidRPr="00474079">
              <w:rPr>
                <w:rFonts w:ascii="標楷體" w:eastAsia="標楷體" w:hAnsi="標楷體" w:cs="Times New Roman"/>
                <w:spacing w:val="3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g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n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紙本印刷及 數位出版的頁面設計和排 版。</w:t>
            </w:r>
          </w:p>
          <w:p w:rsidR="00FA6BF3" w:rsidRPr="00474079" w:rsidRDefault="00FA6BF3">
            <w:pPr>
              <w:spacing w:after="0" w:line="360" w:lineRule="exact"/>
              <w:ind w:left="18" w:right="115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5.Dimension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為品</w:t>
            </w:r>
            <w:r w:rsidRPr="00474079">
              <w:rPr>
                <w:rFonts w:ascii="標楷體" w:eastAsia="標楷體" w:hAnsi="標楷體" w:cs="細明體"/>
                <w:spacing w:val="-2"/>
                <w:sz w:val="24"/>
                <w:szCs w:val="24"/>
              </w:rPr>
              <w:t>牌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、 產品相片和包裝設計建立 逼真的</w:t>
            </w:r>
            <w:r w:rsidRPr="00474079">
              <w:rPr>
                <w:rFonts w:ascii="標楷體" w:eastAsia="標楷體" w:hAnsi="標楷體" w:cs="細明體"/>
                <w:spacing w:val="-60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3D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影像。</w:t>
            </w:r>
          </w:p>
          <w:p w:rsidR="00FA6BF3" w:rsidRPr="00474079" w:rsidRDefault="00FA6BF3">
            <w:pPr>
              <w:spacing w:after="0" w:line="340" w:lineRule="exact"/>
              <w:ind w:left="18" w:right="8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6.A</w:t>
            </w:r>
            <w:r w:rsidRPr="00474079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rob</w:t>
            </w:r>
            <w:r w:rsidRPr="00474079">
              <w:rPr>
                <w:rFonts w:ascii="標楷體" w:eastAsia="標楷體" w:hAnsi="標楷體" w:cs="Times New Roman"/>
                <w:spacing w:val="-2"/>
                <w:position w:val="-2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 xml:space="preserve">t </w:t>
            </w:r>
            <w:r w:rsidRPr="00474079">
              <w:rPr>
                <w:rFonts w:ascii="標楷體" w:eastAsia="標楷體" w:hAnsi="標楷體" w:cs="Times New Roman"/>
                <w:spacing w:val="1"/>
                <w:position w:val="-2"/>
                <w:sz w:val="24"/>
                <w:szCs w:val="24"/>
              </w:rPr>
              <w:t>P</w:t>
            </w: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 xml:space="preserve">ro </w:t>
            </w:r>
            <w:r w:rsidRPr="00474079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D</w:t>
            </w: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 xml:space="preserve">C </w:t>
            </w:r>
            <w:r w:rsidRPr="00474079">
              <w:rPr>
                <w:rFonts w:ascii="標楷體" w:eastAsia="標楷體" w:hAnsi="標楷體" w:cs="Times New Roman"/>
                <w:spacing w:val="2"/>
                <w:position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建</w:t>
            </w:r>
            <w:r w:rsidRPr="00474079">
              <w:rPr>
                <w:rFonts w:ascii="標楷體" w:eastAsia="標楷體" w:hAnsi="標楷體" w:cs="細明體"/>
                <w:spacing w:val="2"/>
                <w:position w:val="-2"/>
                <w:sz w:val="24"/>
                <w:szCs w:val="24"/>
              </w:rPr>
              <w:t>立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、編</w:t>
            </w:r>
          </w:p>
          <w:p w:rsidR="00FA6BF3" w:rsidRPr="00474079" w:rsidRDefault="00FA6BF3">
            <w:pPr>
              <w:spacing w:before="20" w:after="0" w:line="360" w:lineRule="exact"/>
              <w:ind w:left="18" w:right="32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輯和簽署</w:t>
            </w:r>
            <w:r w:rsidRPr="00474079">
              <w:rPr>
                <w:rFonts w:ascii="標楷體" w:eastAsia="標楷體" w:hAnsi="標楷體" w:cs="細明體"/>
                <w:spacing w:val="-59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DF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文件</w:t>
            </w:r>
            <w:r w:rsidRPr="00474079">
              <w:rPr>
                <w:rFonts w:ascii="標楷體" w:eastAsia="標楷體" w:hAnsi="標楷體" w:cs="細明體"/>
                <w:spacing w:val="2"/>
                <w:sz w:val="24"/>
                <w:szCs w:val="24"/>
              </w:rPr>
              <w:t>及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表 單。</w:t>
            </w:r>
          </w:p>
          <w:p w:rsidR="00FA6BF3" w:rsidRPr="00474079" w:rsidRDefault="00FA6BF3">
            <w:pPr>
              <w:spacing w:after="0" w:line="360" w:lineRule="exact"/>
              <w:ind w:left="18" w:right="-31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.</w:t>
            </w:r>
            <w:r w:rsidRPr="00474079">
              <w:rPr>
                <w:rFonts w:ascii="標楷體" w:eastAsia="標楷體" w:hAnsi="標楷體" w:cs="Times New Roman"/>
                <w:spacing w:val="-6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nCo</w:t>
            </w:r>
            <w:r w:rsidRPr="00474079">
              <w:rPr>
                <w:rFonts w:ascii="標楷體" w:eastAsia="標楷體" w:hAnsi="標楷體" w:cs="Times New Roman"/>
                <w:spacing w:val="5"/>
                <w:sz w:val="24"/>
                <w:szCs w:val="24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y</w:t>
            </w:r>
            <w:r w:rsidRPr="00474079">
              <w:rPr>
                <w:rFonts w:ascii="標楷體" w:eastAsia="標楷體" w:hAnsi="標楷體" w:cs="Times New Roman"/>
                <w:spacing w:val="-5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與文案撰稿人 合編輯協作。</w:t>
            </w:r>
          </w:p>
          <w:p w:rsidR="00FA6BF3" w:rsidRPr="00474079" w:rsidRDefault="00FA6BF3">
            <w:pPr>
              <w:spacing w:after="0" w:line="360" w:lineRule="exact"/>
              <w:ind w:left="18" w:right="34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8.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B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ri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d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g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集中管</w:t>
            </w:r>
            <w:r w:rsidRPr="00474079">
              <w:rPr>
                <w:rFonts w:ascii="標楷體" w:eastAsia="標楷體" w:hAnsi="標楷體" w:cs="細明體"/>
                <w:spacing w:val="2"/>
                <w:sz w:val="24"/>
                <w:szCs w:val="24"/>
              </w:rPr>
              <w:t>理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您所 有的創意資產。</w:t>
            </w:r>
          </w:p>
          <w:p w:rsidR="00FA6BF3" w:rsidRPr="00474079" w:rsidRDefault="00FA6BF3">
            <w:pPr>
              <w:spacing w:after="0" w:line="360" w:lineRule="exact"/>
              <w:ind w:left="18" w:right="14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9.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r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m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re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ro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視訊製 作和編輯。</w:t>
            </w:r>
          </w:p>
          <w:p w:rsidR="00FA6BF3" w:rsidRPr="00474079" w:rsidRDefault="00FA6BF3">
            <w:pPr>
              <w:spacing w:after="0" w:line="360" w:lineRule="exact"/>
              <w:ind w:left="18" w:right="46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10.A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f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ter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pacing w:val="-6"/>
                <w:sz w:val="24"/>
                <w:szCs w:val="24"/>
              </w:rPr>
              <w:t>f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fe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ts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劇院視 覺效果和動態圖片。</w:t>
            </w:r>
          </w:p>
          <w:p w:rsidR="00FA6BF3" w:rsidRPr="00474079" w:rsidRDefault="00FA6BF3">
            <w:pPr>
              <w:spacing w:after="0" w:line="360" w:lineRule="exact"/>
              <w:ind w:left="18" w:right="-36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pacing w:val="-10"/>
                <w:sz w:val="24"/>
                <w:szCs w:val="24"/>
              </w:rPr>
              <w:t>1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1.Audit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on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錄音</w:t>
            </w:r>
            <w:r w:rsidRPr="00474079">
              <w:rPr>
                <w:rFonts w:ascii="標楷體" w:eastAsia="標楷體" w:hAnsi="標楷體" w:cs="細明體"/>
                <w:spacing w:val="-2"/>
                <w:sz w:val="24"/>
                <w:szCs w:val="24"/>
              </w:rPr>
              <w:t>、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混音 與還原。</w:t>
            </w:r>
          </w:p>
          <w:p w:rsidR="00FA6BF3" w:rsidRPr="00474079" w:rsidRDefault="00FA6BF3">
            <w:pPr>
              <w:spacing w:after="0" w:line="360" w:lineRule="exact"/>
              <w:ind w:left="18" w:right="108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12.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r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m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re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Rush 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隨處 創作和分享線上影片。</w:t>
            </w:r>
          </w:p>
          <w:p w:rsidR="00FA6BF3" w:rsidRPr="00474079" w:rsidRDefault="00FA6BF3">
            <w:pPr>
              <w:spacing w:after="0" w:line="360" w:lineRule="exact"/>
              <w:ind w:left="18" w:right="5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13.M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dia 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n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c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od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r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快速 輸出適用於幾乎所有螢幕</w:t>
            </w:r>
          </w:p>
          <w:p w:rsidR="00FA6BF3" w:rsidRPr="00474079" w:rsidRDefault="00FA6BF3" w:rsidP="00FA6BF3">
            <w:pPr>
              <w:spacing w:after="0" w:line="299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的視訊檔案。</w:t>
            </w:r>
          </w:p>
          <w:p w:rsidR="00FA6BF3" w:rsidRPr="00474079" w:rsidRDefault="00FA6BF3" w:rsidP="00FA6BF3">
            <w:pPr>
              <w:spacing w:before="24" w:after="0" w:line="360" w:lineRule="exact"/>
              <w:ind w:left="18" w:right="74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14.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  <w:lang w:eastAsia="zh-TW"/>
              </w:rPr>
              <w:t>P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r</w:t>
            </w:r>
            <w:r w:rsidRPr="00474079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lude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中繼資訊內 嵌、紀錄及粗剪。</w:t>
            </w:r>
          </w:p>
          <w:p w:rsidR="00FA6BF3" w:rsidRPr="00474079" w:rsidRDefault="00FA6BF3" w:rsidP="00FA6BF3">
            <w:pPr>
              <w:spacing w:after="0" w:line="360" w:lineRule="exact"/>
              <w:ind w:left="18" w:right="169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15.D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rea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m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>w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ea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v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r 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設計 和開發現代化、互動式網 站。</w:t>
            </w:r>
          </w:p>
          <w:p w:rsidR="00FA6BF3" w:rsidRPr="00474079" w:rsidRDefault="00FA6BF3" w:rsidP="00FA6BF3">
            <w:pPr>
              <w:spacing w:after="0" w:line="36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16.Animate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多個平台適 用的互動式動</w:t>
            </w:r>
            <w:r w:rsidRPr="00474079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畫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 xml:space="preserve">先前稱為 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F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lash Pro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fe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ss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i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on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l</w:t>
            </w:r>
            <w:r w:rsidRPr="00474079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)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。</w:t>
            </w:r>
          </w:p>
          <w:p w:rsidR="00FA6BF3" w:rsidRPr="00474079" w:rsidRDefault="00FA6BF3" w:rsidP="00FA6BF3">
            <w:pPr>
              <w:spacing w:after="0" w:line="360" w:lineRule="exact"/>
              <w:ind w:left="18" w:right="-1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>17.XD</w:t>
            </w:r>
            <w:r w:rsidRPr="00474079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Times New Roman"/>
                <w:sz w:val="24"/>
                <w:szCs w:val="24"/>
              </w:rPr>
              <w:t xml:space="preserve">CC </w:t>
            </w:r>
            <w:r w:rsidRPr="00474079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474079">
              <w:rPr>
                <w:rFonts w:ascii="標楷體" w:eastAsia="標楷體" w:hAnsi="標楷體" w:cs="細明體"/>
                <w:sz w:val="24"/>
                <w:szCs w:val="24"/>
              </w:rPr>
              <w:t>設計、建立原型 及分享用戶體驗。</w:t>
            </w:r>
          </w:p>
          <w:p w:rsidR="00FA6BF3" w:rsidRPr="00474079" w:rsidRDefault="00FA6BF3" w:rsidP="00FA6BF3">
            <w:pPr>
              <w:spacing w:after="0" w:line="360" w:lineRule="exact"/>
              <w:ind w:left="18" w:right="5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18.100U</w:t>
            </w:r>
            <w:r w:rsidRPr="00474079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(</w:t>
            </w:r>
            <w:r w:rsidRPr="00474079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含以</w:t>
            </w:r>
            <w:r w:rsidRPr="00474079">
              <w:rPr>
                <w:rFonts w:ascii="標楷體" w:eastAsia="標楷體" w:hAnsi="標楷體" w:cs="細明體"/>
                <w:spacing w:val="1"/>
                <w:position w:val="-2"/>
                <w:sz w:val="24"/>
                <w:szCs w:val="24"/>
              </w:rPr>
              <w:t>上</w:t>
            </w:r>
            <w:r w:rsidRPr="00474079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)</w:t>
            </w:r>
          </w:p>
        </w:tc>
      </w:tr>
    </w:tbl>
    <w:p w:rsidR="00434BB5" w:rsidRPr="00474079" w:rsidRDefault="00434BB5" w:rsidP="00FA6BF3">
      <w:pPr>
        <w:spacing w:before="3" w:after="0" w:line="70" w:lineRule="exact"/>
        <w:rPr>
          <w:rFonts w:ascii="標楷體" w:eastAsia="標楷體" w:hAnsi="標楷體"/>
          <w:sz w:val="7"/>
          <w:szCs w:val="7"/>
        </w:rPr>
      </w:pPr>
    </w:p>
    <w:sectPr w:rsidR="00434BB5" w:rsidRPr="00474079">
      <w:pgSz w:w="11920" w:h="16840"/>
      <w:pgMar w:top="1040" w:right="1020" w:bottom="1220" w:left="102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B5" w:rsidRDefault="002E2AB5">
      <w:pPr>
        <w:spacing w:after="0" w:line="240" w:lineRule="auto"/>
      </w:pPr>
      <w:r>
        <w:separator/>
      </w:r>
    </w:p>
  </w:endnote>
  <w:endnote w:type="continuationSeparator" w:id="0">
    <w:p w:rsidR="002E2AB5" w:rsidRDefault="002E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5" w:rsidRDefault="002E2AB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69pt;width:9.05pt;height:11.95pt;z-index:-251658752;mso-position-horizontal-relative:page;mso-position-vertical-relative:page" filled="f" stroked="f">
          <v:textbox inset="0,0,0,0">
            <w:txbxContent>
              <w:p w:rsidR="00434BB5" w:rsidRDefault="00A13D59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E2AB5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B5" w:rsidRDefault="002E2AB5">
      <w:pPr>
        <w:spacing w:after="0" w:line="240" w:lineRule="auto"/>
      </w:pPr>
      <w:r>
        <w:separator/>
      </w:r>
    </w:p>
  </w:footnote>
  <w:footnote w:type="continuationSeparator" w:id="0">
    <w:p w:rsidR="002E2AB5" w:rsidRDefault="002E2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4BB5"/>
    <w:rsid w:val="002E2AB5"/>
    <w:rsid w:val="00434BB5"/>
    <w:rsid w:val="00474079"/>
    <w:rsid w:val="00533CCD"/>
    <w:rsid w:val="00A13D59"/>
    <w:rsid w:val="00AD76BC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5D6669"/>
  <w15:docId w15:val="{EA06F025-097B-4337-AB32-0E40E82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B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chang</cp:lastModifiedBy>
  <cp:revision>4</cp:revision>
  <dcterms:created xsi:type="dcterms:W3CDTF">2021-10-27T14:42:00Z</dcterms:created>
  <dcterms:modified xsi:type="dcterms:W3CDTF">2021-11-09T07:12:00Z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2021-10-27T00:00:00Z</vt:filetime>
  </property>
</Properties>
</file>